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420" w:line="581" w:lineRule="exact"/>
        <w:ind w:left="0" w:right="0" w:firstLine="0"/>
        <w:jc w:val="center"/>
      </w:pPr>
      <w:bookmarkStart w:id="0" w:name="bookmark7"/>
      <w:bookmarkStart w:id="1" w:name="bookmark8"/>
      <w:bookmarkStart w:id="2" w:name="bookmark6"/>
      <w:r>
        <w:rPr>
          <w:spacing w:val="0"/>
          <w:w w:val="100"/>
          <w:position w:val="0"/>
        </w:rPr>
        <w:t>首届山东省职业指导师职业技能竞赛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各市联系人名单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0"/>
        <w:gridCol w:w="1526"/>
        <w:gridCol w:w="1454"/>
        <w:gridCol w:w="1862"/>
        <w:gridCol w:w="1651"/>
        <w:gridCol w:w="11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</w:pPr>
      <w:r>
        <w:rPr>
          <w:b w:val="0"/>
          <w:bCs w:val="0"/>
          <w:spacing w:val="0"/>
          <w:w w:val="100"/>
          <w:position w:val="0"/>
          <w:u w:val="none"/>
          <w:lang w:val="zh-TW" w:eastAsia="zh-TW" w:bidi="zh-TW"/>
        </w:rPr>
        <w:t>请于</w:t>
      </w:r>
      <w:r>
        <w:rPr>
          <w:spacing w:val="0"/>
          <w:w w:val="100"/>
          <w:position w:val="0"/>
          <w:u w:val="none"/>
          <w:lang w:val="zh-TW" w:eastAsia="zh-TW" w:bidi="zh-TW"/>
        </w:rPr>
        <w:t>6</w:t>
      </w:r>
      <w:r>
        <w:rPr>
          <w:b w:val="0"/>
          <w:bCs w:val="0"/>
          <w:spacing w:val="0"/>
          <w:w w:val="100"/>
          <w:position w:val="0"/>
          <w:u w:val="none"/>
          <w:lang w:val="zh-TW" w:eastAsia="zh-TW" w:bidi="zh-TW"/>
        </w:rPr>
        <w:t>月</w:t>
      </w:r>
      <w:r>
        <w:rPr>
          <w:spacing w:val="0"/>
          <w:w w:val="100"/>
          <w:position w:val="0"/>
          <w:u w:val="none"/>
          <w:lang w:val="zh-TW" w:eastAsia="zh-TW" w:bidi="zh-TW"/>
        </w:rPr>
        <w:t>15</w:t>
      </w:r>
      <w:r>
        <w:rPr>
          <w:b w:val="0"/>
          <w:bCs w:val="0"/>
          <w:spacing w:val="0"/>
          <w:w w:val="100"/>
          <w:position w:val="0"/>
          <w:u w:val="none"/>
          <w:lang w:val="zh-TW" w:eastAsia="zh-TW" w:bidi="zh-TW"/>
        </w:rPr>
        <w:t>日前发送至邮箱：</w:t>
      </w:r>
      <w:r>
        <w:fldChar w:fldCharType="begin"/>
      </w:r>
      <w:r>
        <w:instrText xml:space="preserve">HYPERLINK "mailto:mayrst@shandong.cn"</w:instrText>
      </w:r>
      <w:r>
        <w:fldChar w:fldCharType="separate"/>
      </w:r>
      <w:r>
        <w:rPr>
          <w:spacing w:val="0"/>
          <w:w w:val="100"/>
          <w:position w:val="0"/>
          <w:lang w:val="en-US" w:eastAsia="en-US" w:bidi="en-US"/>
        </w:rPr>
        <w:t>mayrst@shandong.cn</w:t>
      </w:r>
      <w:r>
        <w:fldChar w:fldCharType="end"/>
      </w:r>
      <w:bookmarkStart w:id="3" w:name="_GoBack"/>
      <w:bookmarkEnd w:id="3"/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3123" w:right="978" w:bottom="3123" w:left="1294" w:header="0" w:footer="3" w:gutter="0"/>
      <w:pgNumType w:start="4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5619115</wp:posOffset>
              </wp:positionH>
              <wp:positionV relativeFrom="page">
                <wp:posOffset>9542145</wp:posOffset>
              </wp:positionV>
              <wp:extent cx="704215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232426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2426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42.45pt;margin-top:751.35pt;height:9.85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lrWRtgAAAAN&#10;AQAADwAAAGRycy9kb3ducmV2LnhtbE2PzU7DMBCE70i8g7VI3KjdqKVJiNNDJS7cKAiJmxtv4wj/&#10;RLabJm/P9gTHnfk0O9PsZ2fZhDENwUtYrwQw9F3Qg+8lfH68PpXAUlZeKxs8Slgwwb69v2tUrcPV&#10;v+N0zD2jEJ9qJcHkPNacp86gU2kVRvTknUN0KtMZe66julK4s7wQ4pk7NXj6YNSIB4Pdz/HiJOzm&#10;r4BjwgN+n6cummEp7dsi5ePDWrwAyzjnPxhu9ak6tNTpFC5eJ2YllOWmIpSMrSh2wAipqi2tOd2k&#10;otgAbxv+f0X7C1BLAwQUAAAACACHTuJAJz40BK0BAABvAwAADgAAAGRycy9lMm9Eb2MueG1srVPB&#10;btswDL0P2D8Iui92gmVbjDhFi6DDgGEb0O0DFFmKBUiiICqx8/ejZCctuksPu8g0ST++9yhv70Zn&#10;2VlFNOBbvlzUnCkvoTP+2PI/vx8/fOEMk/CdsOBVyy8K+d3u/bvtEBq1gh5spyIjEI/NEFrepxSa&#10;qkLZKydwAUF5KmqITiR6jceqi2IgdGerVV1/qgaIXYggFSJl91ORz4jxLYCgtZFqD/LklE8TalRW&#10;JJKEvQnId4Wt1kqmn1qjSsy2nJSmctIQig/5rHZb0RyjCL2RMwXxFgqvNDlhPA29Qe1FEuwUzT9Q&#10;zsgICDotJLhqElIcIRXL+pU3T70IqmghqzHcTMf/Byt/nH9FZrqWbzjzwtHCy1S2ydYMARvqeArU&#10;k8YHGOnCXPNIyax41NHlJ2lhVCdjLzdj1ZiYpOTn+uNqueZMUmm5WtebdUapnj8OEdNXBY7loOWR&#10;9lbsFOfvmKbWa0ue5eHRWJvzmeHEJEdpPIwz7QN0F2I90Gpb7ukmc2a/eXIu34JrEK/BYQ4yOIb7&#10;U6IBZW5GnaDmYbSHwny+M3nRL99L1/N/sv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lrWRtgA&#10;AAANAQAADwAAAAAAAAABACAAAAAiAAAAZHJzL2Rvd25yZXYueG1sUEsBAhQAFAAAAAgAh07iQCc+&#10;NAS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232426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232426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13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1419225</wp:posOffset>
              </wp:positionV>
              <wp:extent cx="502920" cy="1828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232426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232426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232426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72.6pt;margin-top:111.75pt;height:14.4pt;width:3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P/3NtcAAAAL&#10;AQAADwAAAGRycy9kb3ducmV2LnhtbE2PPU/DMBCGdyT+g3VIbNSpm0CVxulQiYWNgpDY3PgaR/VH&#10;ZLtp8u85Jtju1T1677lmPzvLJoxpCF7CelUAQ98FPfhewufH69MWWMrKa2WDRwkLJti393eNqnW4&#10;+XecjrlnVOJTrSSYnMea89QZdCqtwoieducQncoUY891VDcqd5aLonjmTg2eLhg14sFgdzlenYSX&#10;+SvgmPCA3+epi2ZYtvZtkfLxYV3sgGWc8x8Mv/qkDi05ncLV68Qs5bIShEoQYlMBI0KIsgR2oqES&#10;G+Btw///0P4AUEsDBBQAAAAIAIdO4kCpFryIrAEAAG8DAAAOAAAAZHJzL2Uyb0RvYy54bWytU8GK&#10;2zAQvRf6D0L3xo6h3dTEWXYJWwqlLWz7AYosxQJJIzRK7Px9R7KTLdvLHnqRxzPjN++9kbf3k7Ps&#10;rCIa8B1fr2rOlJfQG3/s+O9fTx82nGESvhcWvOr4RSG/371/tx1DqxoYwPYqMgLx2I6h40NKoa0q&#10;lINyAlcQlKeihuhEotd4rPooRkJ3tmrq+lM1QuxDBKkQKbufi3xBjG8BBK2NVHuQJ6d8mlGjsiKR&#10;JBxMQL4rbLVWMv3QGlVituOkNJWThlB8yGe124r2GEUYjFwoiLdQeKXJCeNp6A1qL5Jgp2j+gXJG&#10;RkDQaSXBVbOQ4gipWNevvHkeRFBFC1mN4WY6/j9Y+f38MzLTd/yOMy8cLbxMZXfZmjFgSx3PgXrS&#10;9AgTXZhrHimZFU86uvwkLYzqZOzlZqyaEpOU/Fg3nxuqSCqtN81mU4yvXj4OEdMXBY7loOOR9lbs&#10;FOdvmIgItV5b8iwPT8banM8MZyY5StNhWmgfoL8Q65FW23FPN5kz+9WTc/kWXIN4DQ5LkMExPJwS&#10;DShzM+oMtQyjPRQ6y53Ji/77vXS9/Ce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j/9zbXAAAA&#10;CwEAAA8AAAAAAAAAAQAgAAAAIgAAAGRycy9kb3ducmV2LnhtbFBLAQIUABQAAAAIAIdO4kCpFryI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232426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232426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232426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AzODdmNWJiOGMyYzY0NzVhMWU5OGRkMDYzZDEyMGQifQ=="/>
  </w:docVars>
  <w:rsids>
    <w:rsidRoot w:val="00000000"/>
    <w:rsid w:val="53D27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232426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40" w:line="595" w:lineRule="exact"/>
      <w:jc w:val="center"/>
      <w:outlineLvl w:val="0"/>
    </w:pPr>
    <w:rPr>
      <w:rFonts w:ascii="宋体" w:hAnsi="宋体" w:eastAsia="宋体" w:cs="宋体"/>
      <w:color w:val="232426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ind w:hanging="140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232426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240" w:line="408" w:lineRule="auto"/>
      <w:ind w:firstLine="60"/>
    </w:pPr>
    <w:rPr>
      <w:rFonts w:ascii="宋体" w:hAnsi="宋体" w:eastAsia="宋体" w:cs="宋体"/>
      <w:color w:val="232426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color w:val="232426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580" w:line="295" w:lineRule="auto"/>
      <w:jc w:val="center"/>
    </w:pPr>
    <w:rPr>
      <w:rFonts w:ascii="宋体" w:hAnsi="宋体" w:eastAsia="宋体" w:cs="宋体"/>
      <w:color w:val="232426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qFormat/>
    <w:uiPriority w:val="0"/>
    <w:rPr>
      <w:rFonts w:ascii="宋体" w:hAnsi="宋体" w:eastAsia="宋体" w:cs="宋体"/>
      <w:b/>
      <w:bCs/>
      <w:color w:val="232426"/>
      <w:sz w:val="30"/>
      <w:szCs w:val="30"/>
      <w:u w:val="single"/>
      <w:shd w:val="clear" w:color="auto" w:fill="auto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color w:val="232426"/>
      <w:sz w:val="30"/>
      <w:szCs w:val="30"/>
      <w:u w:val="single"/>
      <w:shd w:val="clear" w:color="auto" w:fill="auto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232426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after="240" w:line="408" w:lineRule="auto"/>
      <w:ind w:firstLine="60"/>
    </w:pPr>
    <w:rPr>
      <w:rFonts w:ascii="宋体" w:hAnsi="宋体" w:eastAsia="宋体" w:cs="宋体"/>
      <w:color w:val="232426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373</Words>
  <Characters>427</Characters>
  <TotalTime>3</TotalTime>
  <ScaleCrop>false</ScaleCrop>
  <LinksUpToDate>false</LinksUpToDate>
  <CharactersWithSpaces>449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2023-06-12T01:23:32Z</dcterms:created>
  <dc:creator>Administrator</dc:creator>
  <cp:lastModifiedBy>聊城创业孵化基地</cp:lastModifiedBy>
  <dcterms:modified xsi:type="dcterms:W3CDTF">2023-06-12T01:32:23Z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185C1CAA8DC947F9B24AE111E18F52CE_13</vt:lpwstr>
  </property>
</Properties>
</file>